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C74F4" w14:textId="3B6BF73C" w:rsidR="002B311E" w:rsidRDefault="002B311E" w:rsidP="002B311E">
      <w:pPr>
        <w:pStyle w:val="1"/>
      </w:pPr>
      <w:r w:rsidRPr="00451C36">
        <w:rPr>
          <w:rFonts w:hint="eastAsia"/>
        </w:rPr>
        <w:t>淮阳县</w:t>
      </w:r>
      <w:r w:rsidR="001411A6">
        <w:rPr>
          <w:rFonts w:hint="eastAsia"/>
        </w:rPr>
        <w:t>统计</w:t>
      </w:r>
      <w:r>
        <w:rPr>
          <w:rFonts w:hint="eastAsia"/>
        </w:rPr>
        <w:t>局权责清单调整变化统计表</w:t>
      </w:r>
    </w:p>
    <w:p w14:paraId="316F69FE" w14:textId="77777777" w:rsidR="002B311E" w:rsidRDefault="002B311E" w:rsidP="002B311E">
      <w:pPr>
        <w:ind w:right="960" w:firstLineChars="100" w:firstLine="240"/>
        <w:rPr>
          <w:sz w:val="24"/>
        </w:rPr>
      </w:pPr>
      <w:r>
        <w:rPr>
          <w:rFonts w:hint="eastAsia"/>
          <w:sz w:val="24"/>
        </w:rPr>
        <w:t>单位名称（盖章）：</w:t>
      </w:r>
      <w:r>
        <w:rPr>
          <w:rFonts w:hint="eastAsia"/>
          <w:sz w:val="24"/>
        </w:rPr>
        <w:t xml:space="preserve">                                                        </w:t>
      </w:r>
      <w:r>
        <w:rPr>
          <w:sz w:val="24"/>
        </w:rPr>
        <w:t xml:space="preserve">                 </w:t>
      </w:r>
      <w:r>
        <w:rPr>
          <w:rFonts w:hint="eastAsia"/>
          <w:sz w:val="24"/>
        </w:rPr>
        <w:t>上报时间</w:t>
      </w:r>
      <w:r>
        <w:rPr>
          <w:rFonts w:hint="eastAsia"/>
          <w:sz w:val="24"/>
        </w:rPr>
        <w:t>:2019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日</w:t>
      </w:r>
    </w:p>
    <w:p w14:paraId="1A41F557" w14:textId="77777777" w:rsidR="002B311E" w:rsidRDefault="002B311E" w:rsidP="002B311E">
      <w:pPr>
        <w:spacing w:line="400" w:lineRule="exact"/>
        <w:ind w:firstLineChars="100" w:firstLine="24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主要负责人签字：                                                          </w:t>
      </w:r>
      <w:r>
        <w:rPr>
          <w:rFonts w:ascii="仿宋_GB2312" w:eastAsia="仿宋_GB2312" w:hAnsi="仿宋_GB2312" w:cs="仿宋_GB2312"/>
          <w:sz w:val="24"/>
        </w:rPr>
        <w:t xml:space="preserve">                </w:t>
      </w:r>
      <w:r>
        <w:rPr>
          <w:rFonts w:ascii="仿宋_GB2312" w:eastAsia="仿宋_GB2312" w:hAnsi="仿宋_GB2312" w:cs="仿宋_GB2312" w:hint="eastAsia"/>
          <w:sz w:val="24"/>
        </w:rPr>
        <w:t>经办人签字：</w:t>
      </w:r>
    </w:p>
    <w:tbl>
      <w:tblPr>
        <w:tblpPr w:leftFromText="180" w:rightFromText="180" w:vertAnchor="page" w:horzAnchor="margin" w:tblpXSpec="center" w:tblpY="417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978"/>
        <w:gridCol w:w="618"/>
        <w:gridCol w:w="993"/>
        <w:gridCol w:w="567"/>
        <w:gridCol w:w="992"/>
        <w:gridCol w:w="567"/>
        <w:gridCol w:w="992"/>
        <w:gridCol w:w="567"/>
        <w:gridCol w:w="992"/>
        <w:gridCol w:w="567"/>
        <w:gridCol w:w="993"/>
        <w:gridCol w:w="567"/>
        <w:gridCol w:w="1134"/>
        <w:gridCol w:w="567"/>
        <w:gridCol w:w="992"/>
        <w:gridCol w:w="567"/>
        <w:gridCol w:w="992"/>
        <w:gridCol w:w="567"/>
        <w:gridCol w:w="992"/>
      </w:tblGrid>
      <w:tr w:rsidR="002B311E" w14:paraId="0093B8E3" w14:textId="77777777" w:rsidTr="00DF2D77">
        <w:trPr>
          <w:trHeight w:val="1424"/>
        </w:trPr>
        <w:tc>
          <w:tcPr>
            <w:tcW w:w="1645" w:type="dxa"/>
            <w:gridSpan w:val="2"/>
            <w:vAlign w:val="center"/>
          </w:tcPr>
          <w:p w14:paraId="6F6DC9B1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行政许可</w:t>
            </w:r>
          </w:p>
        </w:tc>
        <w:tc>
          <w:tcPr>
            <w:tcW w:w="1611" w:type="dxa"/>
            <w:gridSpan w:val="2"/>
            <w:vAlign w:val="center"/>
          </w:tcPr>
          <w:p w14:paraId="61DF8941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行政处罚</w:t>
            </w:r>
          </w:p>
        </w:tc>
        <w:tc>
          <w:tcPr>
            <w:tcW w:w="1559" w:type="dxa"/>
            <w:gridSpan w:val="2"/>
            <w:vAlign w:val="center"/>
          </w:tcPr>
          <w:p w14:paraId="57A1697D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行政强制</w:t>
            </w:r>
          </w:p>
        </w:tc>
        <w:tc>
          <w:tcPr>
            <w:tcW w:w="1559" w:type="dxa"/>
            <w:gridSpan w:val="2"/>
            <w:vAlign w:val="center"/>
          </w:tcPr>
          <w:p w14:paraId="6658C94F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行政征收</w:t>
            </w:r>
          </w:p>
        </w:tc>
        <w:tc>
          <w:tcPr>
            <w:tcW w:w="1559" w:type="dxa"/>
            <w:gridSpan w:val="2"/>
            <w:vAlign w:val="center"/>
          </w:tcPr>
          <w:p w14:paraId="772FC0ED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行政给付</w:t>
            </w:r>
          </w:p>
        </w:tc>
        <w:tc>
          <w:tcPr>
            <w:tcW w:w="1560" w:type="dxa"/>
            <w:gridSpan w:val="2"/>
            <w:vAlign w:val="center"/>
          </w:tcPr>
          <w:p w14:paraId="7E092D25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行政检查</w:t>
            </w:r>
          </w:p>
        </w:tc>
        <w:tc>
          <w:tcPr>
            <w:tcW w:w="1701" w:type="dxa"/>
            <w:gridSpan w:val="2"/>
            <w:vAlign w:val="center"/>
          </w:tcPr>
          <w:p w14:paraId="4115D7C2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行政确认</w:t>
            </w:r>
          </w:p>
        </w:tc>
        <w:tc>
          <w:tcPr>
            <w:tcW w:w="1559" w:type="dxa"/>
            <w:gridSpan w:val="2"/>
            <w:vAlign w:val="center"/>
          </w:tcPr>
          <w:p w14:paraId="7E02F5EE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行政奖励</w:t>
            </w:r>
          </w:p>
        </w:tc>
        <w:tc>
          <w:tcPr>
            <w:tcW w:w="1559" w:type="dxa"/>
            <w:gridSpan w:val="2"/>
            <w:vAlign w:val="center"/>
          </w:tcPr>
          <w:p w14:paraId="52A19E1A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行政裁决</w:t>
            </w:r>
          </w:p>
        </w:tc>
        <w:tc>
          <w:tcPr>
            <w:tcW w:w="1559" w:type="dxa"/>
            <w:gridSpan w:val="2"/>
            <w:vAlign w:val="center"/>
          </w:tcPr>
          <w:p w14:paraId="1D3B21FD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其他职权</w:t>
            </w:r>
          </w:p>
        </w:tc>
      </w:tr>
      <w:tr w:rsidR="002B311E" w14:paraId="3B352E28" w14:textId="77777777" w:rsidTr="00DF2D77">
        <w:trPr>
          <w:trHeight w:val="1521"/>
        </w:trPr>
        <w:tc>
          <w:tcPr>
            <w:tcW w:w="667" w:type="dxa"/>
            <w:vAlign w:val="center"/>
          </w:tcPr>
          <w:p w14:paraId="3E288500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78" w:type="dxa"/>
            <w:vAlign w:val="center"/>
          </w:tcPr>
          <w:p w14:paraId="3383351B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618" w:type="dxa"/>
            <w:vAlign w:val="center"/>
          </w:tcPr>
          <w:p w14:paraId="4B992586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3" w:type="dxa"/>
            <w:vAlign w:val="center"/>
          </w:tcPr>
          <w:p w14:paraId="4D4161EA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567" w:type="dxa"/>
            <w:vAlign w:val="center"/>
          </w:tcPr>
          <w:p w14:paraId="60563ED9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2" w:type="dxa"/>
            <w:vAlign w:val="center"/>
          </w:tcPr>
          <w:p w14:paraId="67B5F9CC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567" w:type="dxa"/>
            <w:vAlign w:val="center"/>
          </w:tcPr>
          <w:p w14:paraId="4B3D07B0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2" w:type="dxa"/>
            <w:vAlign w:val="center"/>
          </w:tcPr>
          <w:p w14:paraId="7F5CB916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567" w:type="dxa"/>
            <w:vAlign w:val="center"/>
          </w:tcPr>
          <w:p w14:paraId="23356C24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2" w:type="dxa"/>
            <w:vAlign w:val="center"/>
          </w:tcPr>
          <w:p w14:paraId="53827153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567" w:type="dxa"/>
            <w:vAlign w:val="center"/>
          </w:tcPr>
          <w:p w14:paraId="4E426B99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3" w:type="dxa"/>
            <w:vAlign w:val="center"/>
          </w:tcPr>
          <w:p w14:paraId="65269C61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567" w:type="dxa"/>
            <w:vAlign w:val="center"/>
          </w:tcPr>
          <w:p w14:paraId="154A203D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1134" w:type="dxa"/>
            <w:vAlign w:val="center"/>
          </w:tcPr>
          <w:p w14:paraId="57C38652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567" w:type="dxa"/>
            <w:vAlign w:val="center"/>
          </w:tcPr>
          <w:p w14:paraId="0304E08B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2" w:type="dxa"/>
            <w:vAlign w:val="center"/>
          </w:tcPr>
          <w:p w14:paraId="6D26E56C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567" w:type="dxa"/>
            <w:vAlign w:val="center"/>
          </w:tcPr>
          <w:p w14:paraId="083C5188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2" w:type="dxa"/>
            <w:vAlign w:val="center"/>
          </w:tcPr>
          <w:p w14:paraId="0D108B2D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567" w:type="dxa"/>
            <w:vAlign w:val="center"/>
          </w:tcPr>
          <w:p w14:paraId="4EB7FCBD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2" w:type="dxa"/>
            <w:vAlign w:val="center"/>
          </w:tcPr>
          <w:p w14:paraId="0367ABC4" w14:textId="77777777" w:rsidR="002B311E" w:rsidRDefault="002B311E" w:rsidP="00DF2D77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</w:tr>
      <w:tr w:rsidR="002B311E" w14:paraId="2D8EAB65" w14:textId="77777777" w:rsidTr="00DF2D77">
        <w:trPr>
          <w:trHeight w:val="1424"/>
        </w:trPr>
        <w:tc>
          <w:tcPr>
            <w:tcW w:w="667" w:type="dxa"/>
            <w:vAlign w:val="center"/>
          </w:tcPr>
          <w:p w14:paraId="023897F7" w14:textId="77777777" w:rsidR="002B311E" w:rsidRDefault="002B311E" w:rsidP="00DF2D77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978" w:type="dxa"/>
            <w:vAlign w:val="center"/>
          </w:tcPr>
          <w:p w14:paraId="502A93A1" w14:textId="77777777" w:rsidR="002B311E" w:rsidRDefault="002B311E" w:rsidP="00DF2D77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618" w:type="dxa"/>
            <w:vAlign w:val="center"/>
          </w:tcPr>
          <w:p w14:paraId="0C6E6A79" w14:textId="3837CDE6" w:rsidR="002B311E" w:rsidRDefault="002438A8" w:rsidP="00DF2D77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02F76C6B" w14:textId="46B861B0" w:rsidR="002B311E" w:rsidRDefault="002438A8" w:rsidP="00DF2D77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6906EAC8" w14:textId="501C23A5" w:rsidR="002B311E" w:rsidRDefault="002438A8" w:rsidP="00DF2D77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969F76A" w14:textId="56C7F2DA" w:rsidR="002B311E" w:rsidRDefault="002438A8" w:rsidP="00DF2D77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145788D" w14:textId="77777777" w:rsidR="002B311E" w:rsidRDefault="002B311E" w:rsidP="00DF2D77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12E60EF" w14:textId="77777777" w:rsidR="002B311E" w:rsidRDefault="002B311E" w:rsidP="00DF2D77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B499501" w14:textId="77777777" w:rsidR="002B311E" w:rsidRDefault="002B311E" w:rsidP="00DF2D77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0E6270C" w14:textId="77777777" w:rsidR="002B311E" w:rsidRDefault="002B311E" w:rsidP="00DF2D77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874CF79" w14:textId="4986C8C8" w:rsidR="002B311E" w:rsidRDefault="002438A8" w:rsidP="00DF2D77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448462D" w14:textId="4747237A" w:rsidR="002B311E" w:rsidRDefault="002438A8" w:rsidP="00DF2D77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3B8F181" w14:textId="77777777" w:rsidR="002B311E" w:rsidRDefault="002B311E" w:rsidP="00DF2D77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915D4CD" w14:textId="77777777" w:rsidR="002B311E" w:rsidRDefault="002B311E" w:rsidP="00DF2D77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591AEBD" w14:textId="2B1782FA" w:rsidR="002B311E" w:rsidRDefault="002438A8" w:rsidP="00DF2D77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50E962A6" w14:textId="1F77CCB4" w:rsidR="002B311E" w:rsidRDefault="002438A8" w:rsidP="00DF2D77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247A59EA" w14:textId="77777777" w:rsidR="002B311E" w:rsidRDefault="002B311E" w:rsidP="00DF2D77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4D83729" w14:textId="77777777" w:rsidR="002B311E" w:rsidRDefault="002B311E" w:rsidP="00DF2D77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5C8C881" w14:textId="3AC2BE3A" w:rsidR="002B311E" w:rsidRDefault="001411A6" w:rsidP="00DF2D77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2C0E7F0" w14:textId="4E673AEE" w:rsidR="002B311E" w:rsidRDefault="001411A6" w:rsidP="00DF2D77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2</w:t>
            </w:r>
          </w:p>
        </w:tc>
      </w:tr>
    </w:tbl>
    <w:p w14:paraId="555206ED" w14:textId="77777777" w:rsidR="002B311E" w:rsidRDefault="002B311E" w:rsidP="002B311E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6E085A5" w14:textId="77777777" w:rsidR="002B311E" w:rsidRDefault="002B311E" w:rsidP="002B311E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E73D2B9" w14:textId="77777777" w:rsidR="002B311E" w:rsidRDefault="002B311E" w:rsidP="002B311E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170DF93F" w14:textId="77777777" w:rsidR="00ED06EC" w:rsidRPr="002B311E" w:rsidRDefault="00ED06EC" w:rsidP="002B311E"/>
    <w:sectPr w:rsidR="00ED06EC" w:rsidRPr="002B311E" w:rsidSect="00126FFF">
      <w:pgSz w:w="16838" w:h="11906" w:orient="landscape"/>
      <w:pgMar w:top="1797" w:right="873" w:bottom="1797" w:left="87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1465A" w14:textId="77777777" w:rsidR="008B25E9" w:rsidRDefault="008B25E9" w:rsidP="00F70BFF">
      <w:r>
        <w:separator/>
      </w:r>
    </w:p>
  </w:endnote>
  <w:endnote w:type="continuationSeparator" w:id="0">
    <w:p w14:paraId="3E400286" w14:textId="77777777" w:rsidR="008B25E9" w:rsidRDefault="008B25E9" w:rsidP="00F7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76274" w14:textId="77777777" w:rsidR="008B25E9" w:rsidRDefault="008B25E9" w:rsidP="00F70BFF">
      <w:r>
        <w:separator/>
      </w:r>
    </w:p>
  </w:footnote>
  <w:footnote w:type="continuationSeparator" w:id="0">
    <w:p w14:paraId="3857B6F8" w14:textId="77777777" w:rsidR="008B25E9" w:rsidRDefault="008B25E9" w:rsidP="00F70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32"/>
    <w:rsid w:val="001411A6"/>
    <w:rsid w:val="00165B01"/>
    <w:rsid w:val="001F7132"/>
    <w:rsid w:val="002438A8"/>
    <w:rsid w:val="002B311E"/>
    <w:rsid w:val="0056326B"/>
    <w:rsid w:val="008B25E9"/>
    <w:rsid w:val="00A416A1"/>
    <w:rsid w:val="00B12EF6"/>
    <w:rsid w:val="00EA1EC3"/>
    <w:rsid w:val="00ED06EC"/>
    <w:rsid w:val="00F7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97D1C"/>
  <w15:chartTrackingRefBased/>
  <w15:docId w15:val="{343430D9-F55B-4F8D-80E8-9B1E9266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B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70BFF"/>
    <w:pPr>
      <w:keepNext/>
      <w:keepLines/>
      <w:spacing w:before="340" w:after="330" w:line="60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0B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0B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0BFF"/>
    <w:rPr>
      <w:sz w:val="18"/>
      <w:szCs w:val="18"/>
    </w:rPr>
  </w:style>
  <w:style w:type="character" w:customStyle="1" w:styleId="10">
    <w:name w:val="标题 1 字符"/>
    <w:basedOn w:val="a0"/>
    <w:link w:val="1"/>
    <w:rsid w:val="00F70BFF"/>
    <w:rPr>
      <w:rFonts w:ascii="Times New Roman" w:eastAsia="方正小标宋简体" w:hAnsi="Times New Roman" w:cs="Times New Roman"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奎</dc:creator>
  <cp:keywords/>
  <dc:description/>
  <cp:lastModifiedBy>陈 奎</cp:lastModifiedBy>
  <cp:revision>6</cp:revision>
  <dcterms:created xsi:type="dcterms:W3CDTF">2019-12-06T08:10:00Z</dcterms:created>
  <dcterms:modified xsi:type="dcterms:W3CDTF">2020-05-11T08:39:00Z</dcterms:modified>
</cp:coreProperties>
</file>